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附件2</w:t>
      </w:r>
      <w:r>
        <w:rPr>
          <w:rFonts w:hint="eastAsia" w:eastAsia="仿宋_GB2312"/>
          <w:sz w:val="30"/>
          <w:szCs w:val="30"/>
        </w:rPr>
        <w:t>：</w:t>
      </w:r>
    </w:p>
    <w:p>
      <w:pPr>
        <w:spacing w:line="520" w:lineRule="exact"/>
        <w:rPr>
          <w:rFonts w:eastAsia="仿宋_GB2312"/>
          <w:sz w:val="30"/>
          <w:szCs w:val="30"/>
        </w:rPr>
      </w:pPr>
    </w:p>
    <w:p>
      <w:pPr>
        <w:spacing w:line="520" w:lineRule="exact"/>
        <w:jc w:val="center"/>
        <w:rPr>
          <w:rFonts w:hint="eastAsia" w:ascii="微软简标宋" w:eastAsia="微软简标宋"/>
          <w:w w:val="80"/>
          <w:sz w:val="36"/>
          <w:szCs w:val="36"/>
        </w:rPr>
      </w:pPr>
      <w:r>
        <w:rPr>
          <w:rFonts w:ascii="微软简标宋" w:eastAsia="微软简标宋"/>
          <w:w w:val="80"/>
          <w:sz w:val="36"/>
          <w:szCs w:val="36"/>
        </w:rPr>
        <w:t>瓜沥镇      村（社区）河道两岸环境整治问题及整改计划</w:t>
      </w:r>
    </w:p>
    <w:p>
      <w:pPr>
        <w:spacing w:line="520" w:lineRule="exact"/>
        <w:jc w:val="center"/>
        <w:rPr>
          <w:rFonts w:eastAsia="仿宋_GB2312"/>
          <w:w w:val="80"/>
          <w:sz w:val="30"/>
          <w:szCs w:val="30"/>
        </w:rPr>
      </w:pPr>
      <w:bookmarkStart w:id="0" w:name="_GoBack"/>
    </w:p>
    <w:bookmarkEnd w:id="0"/>
    <w:p>
      <w:pPr>
        <w:spacing w:line="520" w:lineRule="exac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  <w:u w:val="single"/>
        </w:rPr>
        <w:t xml:space="preserve">            </w:t>
      </w:r>
      <w:r>
        <w:rPr>
          <w:rFonts w:eastAsia="仿宋_GB2312"/>
          <w:sz w:val="30"/>
          <w:szCs w:val="30"/>
        </w:rPr>
        <w:t xml:space="preserve">村（社区）盖章  </w:t>
      </w:r>
    </w:p>
    <w:tbl>
      <w:tblPr>
        <w:tblStyle w:val="6"/>
        <w:tblW w:w="946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506"/>
        <w:gridCol w:w="1374"/>
        <w:gridCol w:w="1467"/>
        <w:gridCol w:w="1413"/>
        <w:gridCol w:w="14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28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506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河道</w:t>
            </w:r>
          </w:p>
        </w:tc>
        <w:tc>
          <w:tcPr>
            <w:tcW w:w="1374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具体位置</w:t>
            </w:r>
          </w:p>
        </w:tc>
        <w:tc>
          <w:tcPr>
            <w:tcW w:w="1467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存在问题</w:t>
            </w:r>
          </w:p>
        </w:tc>
        <w:tc>
          <w:tcPr>
            <w:tcW w:w="1413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整改内容</w:t>
            </w:r>
          </w:p>
        </w:tc>
        <w:tc>
          <w:tcPr>
            <w:tcW w:w="1440" w:type="dxa"/>
            <w:vAlign w:val="top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整改前照片</w:t>
            </w:r>
          </w:p>
        </w:tc>
        <w:tc>
          <w:tcPr>
            <w:tcW w:w="1440" w:type="dxa"/>
            <w:vAlign w:val="top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整改后照片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28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374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28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374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28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374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28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374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28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374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28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374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28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374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28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374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28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374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28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374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28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374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28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374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28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374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28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374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28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374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</w:tbl>
    <w:p>
      <w:pPr>
        <w:spacing w:line="520" w:lineRule="exac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填表人：                 填报时间：</w:t>
      </w:r>
    </w:p>
    <w:p>
      <w:pPr>
        <w:spacing w:line="520" w:lineRule="exact"/>
        <w:rPr>
          <w:rFonts w:hint="eastAsia" w:ascii="仿宋_GB2312" w:hAnsi="宋体"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备注：1、调查发现问题及整改的前后照片要及时上报；2、</w:t>
      </w:r>
      <w:r>
        <w:rPr>
          <w:rFonts w:hint="eastAsia" w:eastAsia="仿宋_GB2312"/>
          <w:sz w:val="30"/>
          <w:szCs w:val="30"/>
        </w:rPr>
        <w:t>调查时间为2017年11月10日，完成</w:t>
      </w:r>
      <w:r>
        <w:rPr>
          <w:rFonts w:eastAsia="仿宋_GB2312"/>
          <w:sz w:val="30"/>
          <w:szCs w:val="30"/>
        </w:rPr>
        <w:t>整改截止时间为2017年11月25日。</w:t>
      </w:r>
    </w:p>
    <w:sectPr>
      <w:footerReference r:id="rId3" w:type="default"/>
      <w:footerReference r:id="rId4" w:type="even"/>
      <w:pgSz w:w="11906" w:h="16838"/>
      <w:pgMar w:top="1440" w:right="1588" w:bottom="1418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6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63380"/>
    <w:rsid w:val="6166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2017-12-19T02:58:00Z</dcterms:created>
  <dc:creator>Administrator</dc:creator>
  <cp:lastModifiedBy>Administrator</cp:lastModifiedBy>
  <dcterms:modified xsi:type="dcterms:W3CDTF">2017-12-19T02:58:55Z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