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附：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b/>
          <w:sz w:val="42"/>
          <w:szCs w:val="4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sz w:val="42"/>
          <w:szCs w:val="42"/>
        </w:rPr>
        <w:t>宁围街道第五届“美德标兵”暨“最美宁围人”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b/>
          <w:sz w:val="42"/>
          <w:szCs w:val="42"/>
        </w:rPr>
      </w:pPr>
      <w:r>
        <w:rPr>
          <w:rFonts w:hint="eastAsia" w:ascii="方正小标宋简体" w:hAnsi="Times New Roman" w:eastAsia="方正小标宋简体" w:cs="Times New Roman"/>
          <w:b/>
          <w:sz w:val="42"/>
          <w:szCs w:val="42"/>
        </w:rPr>
        <w:t>推   荐   表</w:t>
      </w:r>
    </w:p>
    <w:bookmarkEnd w:id="0"/>
    <w:p>
      <w:pPr>
        <w:spacing w:line="240" w:lineRule="exact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2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06"/>
        <w:gridCol w:w="900"/>
        <w:gridCol w:w="900"/>
        <w:gridCol w:w="144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  名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籍  贯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单位或住址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推荐人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身份证号码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推 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理 由</w:t>
            </w:r>
          </w:p>
        </w:tc>
        <w:tc>
          <w:tcPr>
            <w:tcW w:w="7654" w:type="dxa"/>
            <w:gridSpan w:val="5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（具体事迹材料1500字以上，另附）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推荐单位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意    见</w:t>
            </w:r>
          </w:p>
        </w:tc>
        <w:tc>
          <w:tcPr>
            <w:tcW w:w="7654" w:type="dxa"/>
            <w:gridSpan w:val="5"/>
            <w:vAlign w:val="bottom"/>
          </w:tcPr>
          <w:p>
            <w:pPr>
              <w:wordWrap w:val="0"/>
              <w:spacing w:after="199" w:afterLines="50"/>
              <w:jc w:val="righ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（盖章）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街道文明办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意    见</w:t>
            </w:r>
          </w:p>
        </w:tc>
        <w:tc>
          <w:tcPr>
            <w:tcW w:w="7654" w:type="dxa"/>
            <w:gridSpan w:val="5"/>
            <w:vAlign w:val="bottom"/>
          </w:tcPr>
          <w:p>
            <w:pPr>
              <w:spacing w:after="199" w:afterLines="50"/>
              <w:jc w:val="righ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532A6"/>
    <w:rsid w:val="15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2020-08-19T01:55:00Z</dcterms:created>
  <dc:creator>Administrator</dc:creator>
  <cp:lastModifiedBy>Administrator</cp:lastModifiedBy>
  <dcterms:modified xsi:type="dcterms:W3CDTF">2020-08-19T02:02:15Z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