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萧山区大学生创业项目无偿资助申请表</w:t>
      </w:r>
    </w:p>
    <w:p>
      <w:pPr>
        <w:jc w:val="right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单位：万元</w:t>
      </w:r>
    </w:p>
    <w:tbl>
      <w:tblPr>
        <w:tblStyle w:val="3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405"/>
        <w:gridCol w:w="724"/>
        <w:gridCol w:w="889"/>
        <w:gridCol w:w="240"/>
        <w:gridCol w:w="465"/>
        <w:gridCol w:w="325"/>
        <w:gridCol w:w="192"/>
        <w:gridCol w:w="83"/>
        <w:gridCol w:w="570"/>
        <w:gridCol w:w="825"/>
        <w:gridCol w:w="1335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法定代表人姓    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法定代表人出资比例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2258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67" w:type="dxa"/>
            <w:gridSpan w:val="8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其他大学生股东及出资比例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统一社会  信用代码</w:t>
            </w:r>
          </w:p>
        </w:tc>
        <w:tc>
          <w:tcPr>
            <w:tcW w:w="2258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258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实缴资本</w:t>
            </w:r>
          </w:p>
        </w:tc>
        <w:tc>
          <w:tcPr>
            <w:tcW w:w="2258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上年度销售收入</w:t>
            </w:r>
          </w:p>
        </w:tc>
        <w:tc>
          <w:tcPr>
            <w:tcW w:w="1853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大学生团队出资比         例</w:t>
            </w:r>
          </w:p>
        </w:tc>
        <w:tc>
          <w:tcPr>
            <w:tcW w:w="1853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产业类别</w:t>
            </w:r>
          </w:p>
        </w:tc>
        <w:tc>
          <w:tcPr>
            <w:tcW w:w="7020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lang w:val="en-US" w:eastAsia="zh-CN"/>
              </w:rPr>
              <w:t>信息软件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ab/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lang w:val="en-US" w:eastAsia="zh-CN"/>
              </w:rPr>
              <w:t xml:space="preserve">文化创意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lang w:val="en-US" w:eastAsia="zh-CN"/>
              </w:rPr>
              <w:t xml:space="preserve">生物医药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lang w:val="en-US" w:eastAsia="zh-CN"/>
              </w:rPr>
              <w:t xml:space="preserve">旅游休闲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lang w:val="en-US" w:eastAsia="zh-CN"/>
              </w:rPr>
              <w:t xml:space="preserve">电子商务   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lang w:val="en-US" w:eastAsia="zh-CN"/>
              </w:rPr>
              <w:t xml:space="preserve">电子商务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lang w:val="en-US" w:eastAsia="zh-CN"/>
              </w:rPr>
              <w:t xml:space="preserve">先进制造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lang w:val="en-US" w:eastAsia="zh-CN"/>
              </w:rPr>
              <w:t xml:space="preserve">艺术培训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lang w:val="en-US" w:eastAsia="zh-CN"/>
              </w:rPr>
              <w:t xml:space="preserve">中介服务平台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申请项目名称</w:t>
            </w:r>
          </w:p>
        </w:tc>
        <w:tc>
          <w:tcPr>
            <w:tcW w:w="7020" w:type="dxa"/>
            <w:gridSpan w:val="11"/>
            <w:noWrap w:val="0"/>
            <w:vAlign w:val="center"/>
          </w:tcPr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（注：公司简介及项目计划书另附）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5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是否获得其他政府资助</w:t>
            </w:r>
          </w:p>
        </w:tc>
        <w:tc>
          <w:tcPr>
            <w:tcW w:w="418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□是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ab/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5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如获得其他政府资助，项目名称及金额</w:t>
            </w:r>
          </w:p>
        </w:tc>
        <w:tc>
          <w:tcPr>
            <w:tcW w:w="4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申请人承诺</w:t>
            </w:r>
          </w:p>
        </w:tc>
        <w:tc>
          <w:tcPr>
            <w:tcW w:w="7425" w:type="dxa"/>
            <w:gridSpan w:val="12"/>
            <w:noWrap w:val="0"/>
            <w:vAlign w:val="top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华文宋体" w:hAnsi="华文宋体" w:eastAsia="华文宋体" w:cs="华文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我承诺，本人及团队此前未享受过杭州市大学生创业资助资金资助，该申请表中提供的内容准确可信，项目所涉技术知识产权明晰，因申报内容不实或有知识产权纠纷，本人承担包括但不限于3年内不得申报资助等后果或责任。主管部门和审核机构可查询社保、缴纳记录等，并就提交的材料向我提出必要的询问。</w:t>
            </w:r>
          </w:p>
          <w:p>
            <w:pPr>
              <w:ind w:firstLine="1470" w:firstLineChars="7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 xml:space="preserve">申请人签名（单位盖章）：      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4376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区人力资源和社会保障局意见：</w:t>
            </w:r>
          </w:p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该企业法定代表人是否在萧山缴纳社保：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377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区财政局意见：</w:t>
            </w:r>
          </w:p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ind w:firstLine="3360" w:firstLineChars="16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 w:ascii="华文宋体" w:hAnsi="华文宋体" w:eastAsia="华文宋体" w:cs="华文宋体"/>
          <w:sz w:val="21"/>
          <w:szCs w:val="21"/>
          <w:lang w:val="en-US" w:eastAsia="zh-CN"/>
        </w:rPr>
        <w:sectPr>
          <w:pgSz w:w="11906" w:h="16838"/>
          <w:pgMar w:top="1020" w:right="1800" w:bottom="102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华文宋体" w:hAnsi="华文宋体" w:eastAsia="华文宋体" w:cs="华文宋体"/>
          <w:sz w:val="21"/>
          <w:szCs w:val="21"/>
          <w:lang w:val="en-US" w:eastAsia="zh-CN"/>
        </w:rPr>
        <w:t>注：此表一式两份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80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Administrator.iMac</dc:creator>
  <cp:lastModifiedBy>Sukiii</cp:lastModifiedBy>
  <dcterms:modified xsi:type="dcterms:W3CDTF">2020-10-30T06:45:01Z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